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4F" w:rsidRPr="00E30003" w:rsidRDefault="0028544F" w:rsidP="0028544F">
      <w:pPr>
        <w:rPr>
          <w:b/>
          <w:bCs/>
        </w:rPr>
      </w:pPr>
      <w:bookmarkStart w:id="0" w:name="_GoBack"/>
      <w:bookmarkEnd w:id="0"/>
      <w:r>
        <w:rPr>
          <w:b/>
          <w:bCs/>
        </w:rPr>
        <w:t xml:space="preserve">Prosatekst om </w:t>
      </w:r>
      <w:r w:rsidRPr="3A300F3D">
        <w:rPr>
          <w:b/>
          <w:bCs/>
        </w:rPr>
        <w:t>Værksteder</w:t>
      </w:r>
    </w:p>
    <w:p w:rsidR="0028544F" w:rsidRDefault="0028544F" w:rsidP="0028544F"/>
    <w:p w:rsidR="0028544F" w:rsidRDefault="0028544F" w:rsidP="0028544F">
      <w:r>
        <w:t xml:space="preserve">I allround-værkstedet i kælderen er der gang i flere projekter. En er ved at bygge en seng af genbrugstræ, to andre er ved at lægge sidste hånd på et snedigt hyldearrangement, der skal sidde ved siden af vinduet i deres klyngerum. Det har støvet noget fra rundsaven, så udsugningen har været tændt  - træstøvet samles i en beholder udenfor, og noget af det bruges til at neutralisere oliepletter i cykelværkstedet. </w:t>
      </w:r>
    </w:p>
    <w:p w:rsidR="0028544F" w:rsidRDefault="0028544F" w:rsidP="0028544F">
      <w:r>
        <w:t>Da gulvet er fejet, bliver hyldearrangementet malet i et afskærmet hjørne. Sengebyggeriet fortsætter med flittig brug af høvlebænk og den pragtfulde værktøjssamling i skabene på væggen, som man som Urbania-beboer låner nøgle til hos værkstedstovholderen.</w:t>
      </w:r>
    </w:p>
    <w:p w:rsidR="0028544F" w:rsidRDefault="0028544F" w:rsidP="0028544F"/>
    <w:p w:rsidR="0028544F" w:rsidRDefault="0028544F" w:rsidP="0028544F">
      <w:r>
        <w:t>Cykel- og metalværkstedet ligger også i kælderen – ved siden af Urbanias største cykelparkeringsplads. Her er der oliepletter på gulvet og kroge i loftet, så cykler kan hænges op i en god arbejdshøjde.Det solide arbejdsbord i midten af rummet er lige nu optaget af et par urbanister, der er ved at montere en bagagekasse på en elcykel. De diskuterer om de nu skal tage patent på produktet, når (hvis) de finder ud af at få det til at fungere.</w:t>
      </w:r>
    </w:p>
    <w:p w:rsidR="0028544F" w:rsidRDefault="0028544F" w:rsidP="0028544F">
      <w:r>
        <w:t>Ved den store fastmonterede boremaskine i hjørnet er en anden urbanist i gang med at lave skruehuller i en metalplade. Hvad den skal bruges til, er indtil videre en hemmelighed.</w:t>
      </w:r>
    </w:p>
    <w:p w:rsidR="0028544F" w:rsidRDefault="0028544F" w:rsidP="0028544F"/>
    <w:p w:rsidR="0028544F" w:rsidRDefault="0028544F" w:rsidP="0028544F"/>
    <w:p w:rsidR="0028544F" w:rsidRPr="00C85C6A" w:rsidRDefault="0028544F" w:rsidP="0028544F">
      <w:pPr>
        <w:rPr>
          <w:b/>
          <w:bCs/>
        </w:rPr>
      </w:pPr>
      <w:r>
        <w:rPr>
          <w:b/>
          <w:bCs/>
        </w:rPr>
        <w:t xml:space="preserve">Prosatekst om </w:t>
      </w:r>
      <w:r w:rsidRPr="3A300F3D">
        <w:rPr>
          <w:b/>
          <w:bCs/>
        </w:rPr>
        <w:t>Gæsterum</w:t>
      </w:r>
    </w:p>
    <w:p w:rsidR="0028544F" w:rsidRDefault="0028544F" w:rsidP="0028544F">
      <w:r>
        <w:t>Der er tre gæsterum i Urbania til brug for overnattende gæster. Lige nu er det ene optaget af en familie på fire, der lægger beslag på begge to-etagers køjesenge. Der er et lille toilet med håndvask i tilknytning til gæsterummene. Brusebad foregår hos værten – eller i Urbanias skønne "vaskehal", hvor der også er sauna.</w:t>
      </w:r>
    </w:p>
    <w:p w:rsidR="0028544F" w:rsidRDefault="0028544F" w:rsidP="0028544F"/>
    <w:p w:rsidR="0028544F" w:rsidRDefault="0028544F" w:rsidP="0028544F">
      <w:r>
        <w:t>Gæster kan kun bruge et rum i tre dage ad gangen, men det er aftalt at ordningen skal evalueres efter et år for at se, hvor meget rummene faktisk bruges. Det er selvfølgelig tovholderen der står for statistikken.</w:t>
      </w:r>
    </w:p>
    <w:p w:rsidR="0028544F" w:rsidRDefault="0028544F" w:rsidP="0028544F"/>
    <w:p w:rsidR="0028544F" w:rsidRDefault="0028544F" w:rsidP="0028544F">
      <w:r>
        <w:t>Gæsterum skal indrettes så de kan bruges feks til syrum eller skriverum på de dage hvor det ikke er i brug til gæster.</w:t>
      </w:r>
    </w:p>
    <w:p w:rsidR="0028544F" w:rsidRDefault="0028544F" w:rsidP="0028544F">
      <w:r>
        <w:t xml:space="preserve">Måske skal gæsterne kun have dispositionsret til rummet aften-nat, hvis der findes behov for at udnytte rummene til andre gøremål i dagstid. </w:t>
      </w:r>
    </w:p>
    <w:p w:rsidR="00552E2B" w:rsidRPr="00552E2B" w:rsidRDefault="00552E2B">
      <w:pPr>
        <w:rPr>
          <w:rFonts w:ascii="Palatino" w:hAnsi="Palatino"/>
        </w:rPr>
      </w:pPr>
    </w:p>
    <w:sectPr w:rsidR="00552E2B" w:rsidRPr="00552E2B" w:rsidSect="00552E2B">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4F"/>
    <w:rsid w:val="001D16DA"/>
    <w:rsid w:val="001F258B"/>
    <w:rsid w:val="0028544F"/>
    <w:rsid w:val="002E21F9"/>
    <w:rsid w:val="00552E2B"/>
    <w:rsid w:val="00D13AF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4F"/>
    <w:rPr>
      <w:rFonts w:asciiTheme="majorHAnsi" w:hAnsiTheme="majorHAnsi"/>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4F"/>
    <w:rPr>
      <w:rFonts w:asciiTheme="majorHAnsi" w:hAnsiTheme="majorHAnsi"/>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1802</Characters>
  <Application>Microsoft Macintosh Word</Application>
  <DocSecurity>0</DocSecurity>
  <Lines>15</Lines>
  <Paragraphs>4</Paragraphs>
  <ScaleCrop>false</ScaleCrop>
  <Company>Experimentarium</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dcterms:created xsi:type="dcterms:W3CDTF">2018-08-17T07:59:00Z</dcterms:created>
  <dcterms:modified xsi:type="dcterms:W3CDTF">2018-08-17T07:59:00Z</dcterms:modified>
</cp:coreProperties>
</file>